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EC" w:rsidRPr="00F77CEC" w:rsidRDefault="00F77CEC" w:rsidP="00F77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84" w:lineRule="atLeast"/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F77CEC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 w:rsidRPr="00F77CEC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 w:rsidRPr="00F77CEC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 w:rsidRPr="00F77CEC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PROPOSI</w:t>
      </w:r>
      <w:r w:rsidRPr="00F77CE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ÇÃO DE LEI Nº 20/2018</w:t>
      </w:r>
    </w:p>
    <w:p w:rsidR="00F77CEC" w:rsidRPr="00F77CEC" w:rsidRDefault="00F77CEC" w:rsidP="00F77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84" w:lineRule="atLeast"/>
        <w:jc w:val="right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F77CEC" w:rsidRPr="00F77CEC" w:rsidRDefault="00F77CEC" w:rsidP="00F77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84" w:lineRule="atLeast"/>
        <w:jc w:val="left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</w:p>
    <w:p w:rsidR="00F77CEC" w:rsidRPr="00F77CEC" w:rsidRDefault="00F77CEC" w:rsidP="00F77CEC">
      <w:pPr>
        <w:autoSpaceDE w:val="0"/>
        <w:autoSpaceDN w:val="0"/>
        <w:adjustRightInd w:val="0"/>
        <w:ind w:left="1729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F77CEC">
        <w:rPr>
          <w:rFonts w:ascii="Arial" w:hAnsi="Arial" w:cs="Arial"/>
          <w:sz w:val="24"/>
          <w:szCs w:val="24"/>
          <w:lang w:eastAsia="pt-BR"/>
        </w:rPr>
        <w:t>Autoriza o Poder Executivo Municipal a utiliza</w:t>
      </w:r>
      <w:r w:rsidRPr="00F77CEC">
        <w:rPr>
          <w:rFonts w:ascii="Arial" w:eastAsia="Times New Roman" w:hAnsi="Arial" w:cs="Arial"/>
          <w:sz w:val="24"/>
          <w:szCs w:val="24"/>
          <w:lang w:eastAsia="pt-BR"/>
        </w:rPr>
        <w:t>ção de máquinas, equipamentos públicos e mão de obra na situação que menciona.</w:t>
      </w:r>
    </w:p>
    <w:p w:rsidR="00F77CEC" w:rsidRPr="00F77CEC" w:rsidRDefault="00F77CEC" w:rsidP="00F77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84" w:lineRule="atLeast"/>
        <w:jc w:val="left"/>
        <w:rPr>
          <w:rFonts w:ascii="Arial" w:hAnsi="Arial" w:cs="Arial"/>
          <w:sz w:val="20"/>
          <w:szCs w:val="20"/>
          <w:lang w:eastAsia="pt-BR"/>
        </w:rPr>
      </w:pPr>
    </w:p>
    <w:p w:rsidR="00F77CEC" w:rsidRPr="00F77CEC" w:rsidRDefault="00F77CEC" w:rsidP="00F77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84" w:lineRule="atLeast"/>
        <w:jc w:val="left"/>
        <w:rPr>
          <w:rFonts w:ascii="Arial" w:hAnsi="Arial" w:cs="Arial"/>
          <w:sz w:val="20"/>
          <w:szCs w:val="20"/>
          <w:lang w:eastAsia="pt-BR"/>
        </w:rPr>
      </w:pPr>
    </w:p>
    <w:p w:rsidR="00F77CEC" w:rsidRPr="00F77CEC" w:rsidRDefault="00F77CEC" w:rsidP="00F77CEC">
      <w:pPr>
        <w:autoSpaceDE w:val="0"/>
        <w:autoSpaceDN w:val="0"/>
        <w:adjustRightInd w:val="0"/>
        <w:ind w:firstLine="1701"/>
        <w:rPr>
          <w:rFonts w:ascii="Arial" w:hAnsi="Arial" w:cs="Arial"/>
          <w:sz w:val="20"/>
          <w:szCs w:val="20"/>
          <w:lang w:val="en-US"/>
        </w:rPr>
      </w:pPr>
      <w:r w:rsidRPr="00F77CEC">
        <w:rPr>
          <w:rFonts w:ascii="Arial" w:hAnsi="Arial" w:cs="Arial"/>
          <w:sz w:val="24"/>
          <w:szCs w:val="24"/>
          <w:lang w:val="en-US"/>
        </w:rPr>
        <w:t>A C</w:t>
      </w:r>
      <w:r w:rsidRPr="00F77CEC">
        <w:rPr>
          <w:rFonts w:ascii="Arial" w:eastAsia="Times New Roman" w:hAnsi="Arial" w:cs="Arial"/>
          <w:sz w:val="24"/>
          <w:szCs w:val="24"/>
          <w:lang w:val="en-US"/>
        </w:rPr>
        <w:t>âmara Municipal de Entre Rios de Minas, Estado de Minas Gerais, aprovou, e eu Prefeito Municipal, sanciono a seguinte Lei:</w:t>
      </w: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hAnsi="Arial" w:cs="Arial"/>
          <w:sz w:val="26"/>
          <w:szCs w:val="26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firstLine="1701"/>
        <w:rPr>
          <w:rFonts w:ascii="Arial" w:eastAsia="Times New Roman" w:hAnsi="Arial" w:cs="Arial"/>
          <w:sz w:val="26"/>
          <w:szCs w:val="26"/>
          <w:lang w:eastAsia="pt-BR"/>
        </w:rPr>
      </w:pPr>
      <w:r w:rsidRPr="00F77CEC">
        <w:rPr>
          <w:rFonts w:ascii="Arial" w:hAnsi="Arial" w:cs="Arial"/>
          <w:sz w:val="26"/>
          <w:szCs w:val="26"/>
          <w:lang w:eastAsia="pt-BR"/>
        </w:rPr>
        <w:tab/>
      </w:r>
      <w:r w:rsidRPr="00F77CEC">
        <w:rPr>
          <w:rFonts w:ascii="Arial" w:hAnsi="Arial" w:cs="Arial"/>
          <w:sz w:val="26"/>
          <w:szCs w:val="26"/>
          <w:lang w:eastAsia="pt-BR"/>
        </w:rPr>
        <w:tab/>
        <w:t>Art. 1</w:t>
      </w:r>
      <w:r w:rsidRPr="00F77CEC">
        <w:rPr>
          <w:rFonts w:ascii="Arial" w:eastAsia="Times New Roman" w:hAnsi="Arial" w:cs="Arial"/>
          <w:sz w:val="26"/>
          <w:szCs w:val="26"/>
          <w:lang w:eastAsia="pt-BR"/>
        </w:rPr>
        <w:t>°. Fica o Poder Executivo Municipal autorizado a utilizar as máquinas, equipamentos públicos e mão de obra, como um apoio à Associação dos Moradores Sem Casa de Entre Rios de Minas – AMSCA, inscrita no CNPJ 00.062.685/001-09, na execução do projeto de implantação de unidades habitacionais urbanas e rurais no âmbito do Programa Minha Casa Minha Vida, na fase de preparação e limpeza das respectivas áreas e de eventuais serviços de máquinas na execução das obras de infraestrutura urbana, dentro das possibilidades do Município.</w:t>
      </w: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sz w:val="26"/>
          <w:szCs w:val="26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sz w:val="26"/>
          <w:szCs w:val="26"/>
          <w:lang w:eastAsia="pt-BR"/>
        </w:rPr>
      </w:pPr>
      <w:r w:rsidRPr="00F77CEC">
        <w:rPr>
          <w:rFonts w:ascii="Arial" w:eastAsia="Times New Roman" w:hAnsi="Arial" w:cs="Arial"/>
          <w:sz w:val="26"/>
          <w:szCs w:val="26"/>
          <w:lang w:eastAsia="pt-BR"/>
        </w:rPr>
        <w:t xml:space="preserve"> Art. 2º.Esta lei entra em vigor na data de sua publicação, revogadas as disposições em contrário.</w:t>
      </w: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sz w:val="26"/>
          <w:szCs w:val="26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sz w:val="26"/>
          <w:szCs w:val="26"/>
          <w:lang w:eastAsia="pt-BR"/>
        </w:rPr>
      </w:pPr>
      <w:r w:rsidRPr="00F77CEC">
        <w:rPr>
          <w:rFonts w:ascii="Arial" w:eastAsia="Times New Roman" w:hAnsi="Arial" w:cs="Arial"/>
          <w:sz w:val="26"/>
          <w:szCs w:val="26"/>
          <w:lang w:eastAsia="pt-BR"/>
        </w:rPr>
        <w:t>Câmara Municipal de Entre Rios de Minas, 19 de abril de 2018.</w:t>
      </w: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sz w:val="26"/>
          <w:szCs w:val="26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hAnsi="Arial" w:cs="Arial"/>
          <w:b/>
          <w:bCs/>
          <w:i/>
          <w:iCs/>
          <w:sz w:val="26"/>
          <w:szCs w:val="26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hAnsi="Arial" w:cs="Arial"/>
          <w:i/>
          <w:iCs/>
          <w:sz w:val="24"/>
          <w:szCs w:val="24"/>
          <w:lang w:eastAsia="pt-BR"/>
        </w:rPr>
      </w:pPr>
      <w:r w:rsidRPr="00F77CEC">
        <w:rPr>
          <w:rFonts w:ascii="Arial" w:hAnsi="Arial" w:cs="Arial"/>
          <w:i/>
          <w:iCs/>
          <w:sz w:val="24"/>
          <w:szCs w:val="24"/>
          <w:lang w:eastAsia="pt-BR"/>
        </w:rPr>
        <w:t xml:space="preserve">Franklin William Ribeiro Batista Soares  </w:t>
      </w: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hAnsi="Arial" w:cs="Arial"/>
          <w:i/>
          <w:iCs/>
          <w:sz w:val="24"/>
          <w:szCs w:val="24"/>
          <w:lang w:eastAsia="pt-BR"/>
        </w:rPr>
      </w:pPr>
      <w:r w:rsidRPr="00F77CEC">
        <w:rPr>
          <w:rFonts w:ascii="Arial" w:hAnsi="Arial" w:cs="Arial"/>
          <w:i/>
          <w:iCs/>
          <w:sz w:val="24"/>
          <w:szCs w:val="24"/>
          <w:lang w:eastAsia="pt-BR"/>
        </w:rPr>
        <w:tab/>
      </w:r>
      <w:r w:rsidRPr="00F77CEC">
        <w:rPr>
          <w:rFonts w:ascii="Arial" w:hAnsi="Arial" w:cs="Arial"/>
          <w:i/>
          <w:iCs/>
          <w:sz w:val="24"/>
          <w:szCs w:val="24"/>
          <w:lang w:eastAsia="pt-BR"/>
        </w:rPr>
        <w:tab/>
      </w:r>
      <w:r w:rsidRPr="00F77CEC">
        <w:rPr>
          <w:rFonts w:ascii="Arial" w:hAnsi="Arial" w:cs="Arial"/>
          <w:i/>
          <w:iCs/>
          <w:sz w:val="24"/>
          <w:szCs w:val="24"/>
          <w:lang w:eastAsia="pt-BR"/>
        </w:rPr>
        <w:tab/>
        <w:t>Presidente</w:t>
      </w: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hAnsi="Arial" w:cs="Arial"/>
          <w:i/>
          <w:iCs/>
          <w:sz w:val="24"/>
          <w:szCs w:val="24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hAnsi="Arial" w:cs="Arial"/>
          <w:i/>
          <w:iCs/>
          <w:sz w:val="24"/>
          <w:szCs w:val="24"/>
          <w:lang w:eastAsia="pt-BR"/>
        </w:rPr>
      </w:pPr>
      <w:r w:rsidRPr="00F77CEC">
        <w:rPr>
          <w:rFonts w:ascii="Arial" w:hAnsi="Arial" w:cs="Arial"/>
          <w:i/>
          <w:iCs/>
          <w:sz w:val="24"/>
          <w:szCs w:val="24"/>
          <w:lang w:eastAsia="pt-BR"/>
        </w:rPr>
        <w:tab/>
      </w:r>
      <w:r w:rsidRPr="00F77CEC">
        <w:rPr>
          <w:rFonts w:ascii="Arial" w:hAnsi="Arial" w:cs="Arial"/>
          <w:i/>
          <w:iCs/>
          <w:sz w:val="24"/>
          <w:szCs w:val="24"/>
          <w:lang w:eastAsia="pt-BR"/>
        </w:rPr>
        <w:tab/>
        <w:t>Ronivon Alves de Souza</w:t>
      </w: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hAnsi="Arial" w:cs="Arial"/>
          <w:i/>
          <w:iCs/>
          <w:sz w:val="24"/>
          <w:szCs w:val="24"/>
          <w:lang w:eastAsia="pt-BR"/>
        </w:rPr>
      </w:pPr>
      <w:r w:rsidRPr="00F77CEC">
        <w:rPr>
          <w:rFonts w:ascii="Arial" w:hAnsi="Arial" w:cs="Arial"/>
          <w:i/>
          <w:iCs/>
          <w:sz w:val="24"/>
          <w:szCs w:val="24"/>
          <w:lang w:eastAsia="pt-BR"/>
        </w:rPr>
        <w:tab/>
      </w:r>
      <w:r w:rsidRPr="00F77CEC">
        <w:rPr>
          <w:rFonts w:ascii="Arial" w:hAnsi="Arial" w:cs="Arial"/>
          <w:i/>
          <w:iCs/>
          <w:sz w:val="24"/>
          <w:szCs w:val="24"/>
          <w:lang w:eastAsia="pt-BR"/>
        </w:rPr>
        <w:tab/>
        <w:t xml:space="preserve">     Vice - Presidente</w:t>
      </w: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hAnsi="Arial" w:cs="Arial"/>
          <w:i/>
          <w:iCs/>
          <w:sz w:val="24"/>
          <w:szCs w:val="24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hAnsi="Arial" w:cs="Arial"/>
          <w:i/>
          <w:iCs/>
          <w:sz w:val="24"/>
          <w:szCs w:val="24"/>
          <w:lang w:eastAsia="pt-BR"/>
        </w:rPr>
      </w:pPr>
      <w:r w:rsidRPr="00F77CEC">
        <w:rPr>
          <w:rFonts w:ascii="Arial" w:hAnsi="Arial" w:cs="Arial"/>
          <w:i/>
          <w:iCs/>
          <w:sz w:val="24"/>
          <w:szCs w:val="24"/>
          <w:lang w:eastAsia="pt-BR"/>
        </w:rPr>
        <w:tab/>
        <w:t xml:space="preserve">       Karina Oliveira Vasconcelos</w:t>
      </w: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F77CEC">
        <w:rPr>
          <w:rFonts w:ascii="Arial" w:hAnsi="Arial" w:cs="Arial"/>
          <w:i/>
          <w:iCs/>
          <w:sz w:val="24"/>
          <w:szCs w:val="24"/>
          <w:lang w:eastAsia="pt-BR"/>
        </w:rPr>
        <w:t xml:space="preserve">                      Secret</w:t>
      </w:r>
      <w:r w:rsidRPr="00F77CEC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ária</w:t>
      </w: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firstLine="1701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firstLine="1701"/>
        <w:rPr>
          <w:rFonts w:ascii="Arial" w:hAnsi="Arial" w:cs="Arial"/>
          <w:sz w:val="24"/>
          <w:szCs w:val="24"/>
          <w:lang w:eastAsia="pt-BR"/>
        </w:rPr>
      </w:pPr>
    </w:p>
    <w:p w:rsidR="00F77CEC" w:rsidRPr="00F77CEC" w:rsidRDefault="00F77CEC" w:rsidP="00F77CE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firstLine="1701"/>
        <w:rPr>
          <w:rFonts w:ascii="Arial" w:hAnsi="Arial" w:cs="Arial"/>
          <w:sz w:val="26"/>
          <w:szCs w:val="26"/>
          <w:lang w:eastAsia="pt-BR"/>
        </w:rPr>
      </w:pPr>
      <w:r w:rsidRPr="00F77CEC">
        <w:rPr>
          <w:rFonts w:ascii="Arial" w:hAnsi="Arial" w:cs="Arial"/>
          <w:sz w:val="24"/>
          <w:szCs w:val="24"/>
          <w:lang w:eastAsia="pt-BR"/>
        </w:rPr>
        <w:tab/>
      </w:r>
      <w:r w:rsidRPr="00F77CEC">
        <w:rPr>
          <w:rFonts w:ascii="Arial" w:hAnsi="Arial" w:cs="Arial"/>
          <w:sz w:val="24"/>
          <w:szCs w:val="24"/>
          <w:lang w:eastAsia="pt-BR"/>
        </w:rPr>
        <w:tab/>
      </w:r>
    </w:p>
    <w:p w:rsidR="00F77CEC" w:rsidRPr="00F77CEC" w:rsidRDefault="00F77CEC" w:rsidP="00F77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84" w:lineRule="atLeast"/>
        <w:jc w:val="left"/>
        <w:rPr>
          <w:rFonts w:ascii="Arial" w:hAnsi="Arial" w:cs="Arial"/>
          <w:sz w:val="20"/>
          <w:szCs w:val="20"/>
          <w:lang w:eastAsia="pt-BR"/>
        </w:rPr>
      </w:pPr>
    </w:p>
    <w:p w:rsidR="00F77CEC" w:rsidRPr="00F77CEC" w:rsidRDefault="00F77CEC" w:rsidP="00F77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84" w:lineRule="atLeast"/>
        <w:jc w:val="left"/>
        <w:rPr>
          <w:rFonts w:ascii="Arial" w:hAnsi="Arial" w:cs="Arial"/>
          <w:sz w:val="20"/>
          <w:szCs w:val="20"/>
          <w:lang w:eastAsia="pt-BR"/>
        </w:rPr>
      </w:pPr>
    </w:p>
    <w:p w:rsidR="00F77CEC" w:rsidRPr="00F77CEC" w:rsidRDefault="00F77CEC" w:rsidP="00F77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84" w:lineRule="atLeast"/>
        <w:jc w:val="left"/>
        <w:rPr>
          <w:rFonts w:ascii="Arial" w:hAnsi="Arial" w:cs="Arial"/>
          <w:sz w:val="20"/>
          <w:szCs w:val="20"/>
          <w:lang w:eastAsia="pt-BR"/>
        </w:rPr>
      </w:pPr>
    </w:p>
    <w:p w:rsidR="00F77CEC" w:rsidRPr="00F77CEC" w:rsidRDefault="00F77CEC" w:rsidP="00F77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84" w:lineRule="atLeast"/>
        <w:jc w:val="left"/>
        <w:rPr>
          <w:rFonts w:ascii="Arial" w:hAnsi="Arial" w:cs="Arial"/>
          <w:sz w:val="20"/>
          <w:szCs w:val="20"/>
          <w:lang w:eastAsia="pt-BR"/>
        </w:rPr>
      </w:pPr>
    </w:p>
    <w:p w:rsidR="00F77CEC" w:rsidRPr="00F77CEC" w:rsidRDefault="00F77CEC" w:rsidP="00F77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81620" w:rsidRDefault="00F77CEC">
      <w:r>
        <w:t xml:space="preserve"> </w:t>
      </w:r>
    </w:p>
    <w:sectPr w:rsidR="00881620" w:rsidSect="00F77CEC">
      <w:headerReference w:type="default" r:id="rId6"/>
      <w:footerReference w:type="default" r:id="rId7"/>
      <w:type w:val="continuous"/>
      <w:pgSz w:w="11907" w:h="16840"/>
      <w:pgMar w:top="3118" w:right="1134" w:bottom="567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989" w:rsidRDefault="00562989" w:rsidP="00F77CEC">
      <w:r>
        <w:separator/>
      </w:r>
    </w:p>
  </w:endnote>
  <w:endnote w:type="continuationSeparator" w:id="1">
    <w:p w:rsidR="00562989" w:rsidRDefault="00562989" w:rsidP="00F7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83" w:rsidRDefault="00562989">
    <w:pPr>
      <w:pStyle w:val="Standard"/>
      <w:tabs>
        <w:tab w:val="center" w:pos="4419"/>
        <w:tab w:val="right" w:pos="8838"/>
        <w:tab w:val="left" w:pos="9071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  <w:lang w:val="en-US"/>
      </w:rPr>
    </w:pPr>
  </w:p>
  <w:p w:rsidR="00732983" w:rsidRDefault="00562989">
    <w:pPr>
      <w:pStyle w:val="Standard"/>
      <w:tabs>
        <w:tab w:val="center" w:pos="4419"/>
        <w:tab w:val="right" w:pos="8838"/>
        <w:tab w:val="left" w:pos="9071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989" w:rsidRDefault="00562989" w:rsidP="00F77CEC">
      <w:r>
        <w:separator/>
      </w:r>
    </w:p>
  </w:footnote>
  <w:footnote w:type="continuationSeparator" w:id="1">
    <w:p w:rsidR="00562989" w:rsidRDefault="00562989" w:rsidP="00F77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83" w:rsidRDefault="00562989">
    <w:pPr>
      <w:pStyle w:val="Standard"/>
      <w:tabs>
        <w:tab w:val="center" w:pos="4419"/>
        <w:tab w:val="right" w:pos="8838"/>
        <w:tab w:val="left" w:pos="9071"/>
        <w:tab w:val="left" w:pos="15576"/>
        <w:tab w:val="left" w:pos="16284"/>
        <w:tab w:val="left" w:pos="16992"/>
      </w:tabs>
      <w:rPr>
        <w:sz w:val="32"/>
        <w:szCs w:val="32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CEC"/>
    <w:rsid w:val="00071974"/>
    <w:rsid w:val="0014692A"/>
    <w:rsid w:val="001913BB"/>
    <w:rsid w:val="0029386E"/>
    <w:rsid w:val="002E1C05"/>
    <w:rsid w:val="00321A1C"/>
    <w:rsid w:val="003C7BF0"/>
    <w:rsid w:val="00562989"/>
    <w:rsid w:val="005A6223"/>
    <w:rsid w:val="005F4228"/>
    <w:rsid w:val="00881620"/>
    <w:rsid w:val="008A0A3A"/>
    <w:rsid w:val="008E69EE"/>
    <w:rsid w:val="009F5B52"/>
    <w:rsid w:val="00B9068E"/>
    <w:rsid w:val="00DD661A"/>
    <w:rsid w:val="00E14EC5"/>
    <w:rsid w:val="00F7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77CEC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F77CEC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77C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7CEC"/>
  </w:style>
  <w:style w:type="paragraph" w:styleId="Rodap">
    <w:name w:val="footer"/>
    <w:basedOn w:val="Normal"/>
    <w:link w:val="RodapChar"/>
    <w:uiPriority w:val="99"/>
    <w:semiHidden/>
    <w:unhideWhenUsed/>
    <w:rsid w:val="00F77C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77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2018-06-14T16:34:00Z</dcterms:created>
  <dcterms:modified xsi:type="dcterms:W3CDTF">2018-06-14T16:34:00Z</dcterms:modified>
</cp:coreProperties>
</file>