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E5" w:rsidRPr="00C34C76" w:rsidRDefault="003737E5" w:rsidP="003737E5">
      <w:pPr>
        <w:ind w:left="2124"/>
        <w:jc w:val="both"/>
        <w:rPr>
          <w:rFonts w:ascii="Arial" w:hAnsi="Arial" w:cs="Arial"/>
          <w:b/>
        </w:rPr>
      </w:pPr>
      <w:r w:rsidRPr="00C34C76">
        <w:rPr>
          <w:rFonts w:ascii="Arial" w:hAnsi="Arial" w:cs="Arial"/>
          <w:b/>
        </w:rPr>
        <w:t xml:space="preserve">PROJETO DE LEI Nº </w:t>
      </w:r>
      <w:r>
        <w:rPr>
          <w:rFonts w:ascii="Arial" w:hAnsi="Arial" w:cs="Arial"/>
          <w:b/>
        </w:rPr>
        <w:t>10</w:t>
      </w:r>
      <w:r w:rsidRPr="00C34C76">
        <w:rPr>
          <w:rFonts w:ascii="Arial" w:hAnsi="Arial" w:cs="Arial"/>
          <w:b/>
        </w:rPr>
        <w:t xml:space="preserve"> / 2018</w:t>
      </w:r>
    </w:p>
    <w:p w:rsidR="003737E5" w:rsidRDefault="003737E5" w:rsidP="003737E5">
      <w:pPr>
        <w:ind w:left="2124"/>
        <w:jc w:val="both"/>
        <w:rPr>
          <w:rFonts w:ascii="Arial" w:hAnsi="Arial" w:cs="Arial"/>
        </w:rPr>
      </w:pPr>
    </w:p>
    <w:p w:rsidR="003737E5" w:rsidRPr="00C34C76" w:rsidRDefault="003737E5" w:rsidP="003737E5">
      <w:pPr>
        <w:ind w:left="2124"/>
        <w:jc w:val="both"/>
        <w:rPr>
          <w:rFonts w:ascii="Arial" w:hAnsi="Arial" w:cs="Arial"/>
        </w:rPr>
      </w:pPr>
      <w:r w:rsidRPr="00C34C76">
        <w:rPr>
          <w:rFonts w:ascii="Arial" w:hAnsi="Arial" w:cs="Arial"/>
        </w:rPr>
        <w:t>AUTORIZA A UTILIZAÇÃO DO PLENÁRIO FRANCISCO MARZANO, DA CÂMARA MUNICIPAL DE ENTRE RIOS DE MINAS, PARAA REALIZAÇÃO DE EVENTOS CULTURAIS, ARTÍSTICOS EEDUCACIONAIS, E DÁ OUTRAS PROVIDÊNCIAS</w:t>
      </w:r>
    </w:p>
    <w:p w:rsidR="003737E5" w:rsidRDefault="003737E5" w:rsidP="003737E5">
      <w:pPr>
        <w:rPr>
          <w:rFonts w:ascii="Arial" w:hAnsi="Arial" w:cs="Arial"/>
        </w:rPr>
      </w:pPr>
    </w:p>
    <w:p w:rsidR="003737E5" w:rsidRDefault="003737E5" w:rsidP="003737E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aprovou e eu, Prefeito Municipal,</w:t>
      </w:r>
      <w:r w:rsidRPr="00C34C76">
        <w:rPr>
          <w:rFonts w:ascii="Arial" w:hAnsi="Arial" w:cs="Arial"/>
        </w:rPr>
        <w:t xml:space="preserve"> sanciono a seguinte Lei:</w:t>
      </w:r>
    </w:p>
    <w:p w:rsidR="003737E5" w:rsidRPr="00C34C76" w:rsidRDefault="003737E5" w:rsidP="003737E5">
      <w:pPr>
        <w:ind w:firstLine="708"/>
        <w:jc w:val="both"/>
        <w:rPr>
          <w:rFonts w:ascii="Arial" w:hAnsi="Arial" w:cs="Arial"/>
        </w:rPr>
      </w:pPr>
    </w:p>
    <w:p w:rsidR="003737E5" w:rsidRPr="00C34C76" w:rsidRDefault="003737E5" w:rsidP="003737E5">
      <w:pPr>
        <w:ind w:firstLine="708"/>
        <w:jc w:val="both"/>
        <w:rPr>
          <w:rFonts w:ascii="Arial" w:hAnsi="Arial" w:cs="Arial"/>
        </w:rPr>
      </w:pPr>
      <w:r w:rsidRPr="00C34C76">
        <w:rPr>
          <w:rFonts w:ascii="Arial" w:hAnsi="Arial" w:cs="Arial"/>
        </w:rPr>
        <w:t xml:space="preserve">Art. 1º - Fica autorizada a utilização, por instituições públicas, entidades e </w:t>
      </w:r>
      <w:proofErr w:type="spellStart"/>
      <w:r w:rsidRPr="00C34C76">
        <w:rPr>
          <w:rFonts w:ascii="Arial" w:hAnsi="Arial" w:cs="Arial"/>
        </w:rPr>
        <w:t>associaçõessem</w:t>
      </w:r>
      <w:proofErr w:type="spellEnd"/>
      <w:r w:rsidRPr="00C34C76">
        <w:rPr>
          <w:rFonts w:ascii="Arial" w:hAnsi="Arial" w:cs="Arial"/>
        </w:rPr>
        <w:t xml:space="preserve"> fins lucrativos, e </w:t>
      </w:r>
      <w:proofErr w:type="spellStart"/>
      <w:r w:rsidRPr="00C34C76">
        <w:rPr>
          <w:rFonts w:ascii="Arial" w:hAnsi="Arial" w:cs="Arial"/>
        </w:rPr>
        <w:t>particulares</w:t>
      </w:r>
      <w:r>
        <w:rPr>
          <w:rFonts w:ascii="Arial" w:hAnsi="Arial" w:cs="Arial"/>
        </w:rPr>
        <w:t>com</w:t>
      </w:r>
      <w:proofErr w:type="spellEnd"/>
      <w:r>
        <w:rPr>
          <w:rFonts w:ascii="Arial" w:hAnsi="Arial" w:cs="Arial"/>
        </w:rPr>
        <w:t xml:space="preserve"> viés educacional e cultural</w:t>
      </w:r>
      <w:r w:rsidRPr="00C34C76">
        <w:rPr>
          <w:rFonts w:ascii="Arial" w:hAnsi="Arial" w:cs="Arial"/>
        </w:rPr>
        <w:t xml:space="preserve">, do </w:t>
      </w:r>
      <w:proofErr w:type="gramStart"/>
      <w:r w:rsidRPr="00C34C76">
        <w:rPr>
          <w:rFonts w:ascii="Arial" w:hAnsi="Arial" w:cs="Arial"/>
        </w:rPr>
        <w:t>Plenário"</w:t>
      </w:r>
      <w:proofErr w:type="gramEnd"/>
      <w:r w:rsidRPr="00C34C76">
        <w:rPr>
          <w:rFonts w:ascii="Arial" w:hAnsi="Arial" w:cs="Arial"/>
        </w:rPr>
        <w:t>Francisco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Marzano</w:t>
      </w:r>
      <w:proofErr w:type="spellEnd"/>
      <w:r>
        <w:rPr>
          <w:rFonts w:ascii="Arial" w:hAnsi="Arial" w:cs="Arial"/>
        </w:rPr>
        <w:t>”,</w:t>
      </w:r>
      <w:r w:rsidRPr="00C34C76">
        <w:rPr>
          <w:rFonts w:ascii="Arial" w:hAnsi="Arial" w:cs="Arial"/>
        </w:rPr>
        <w:t xml:space="preserve"> da Câmara Municipal de </w:t>
      </w:r>
      <w:r>
        <w:rPr>
          <w:rFonts w:ascii="Arial" w:hAnsi="Arial" w:cs="Arial"/>
        </w:rPr>
        <w:t xml:space="preserve">Entre Rios de Minas, </w:t>
      </w:r>
      <w:r w:rsidRPr="00C34C76">
        <w:rPr>
          <w:rFonts w:ascii="Arial" w:hAnsi="Arial" w:cs="Arial"/>
        </w:rPr>
        <w:t xml:space="preserve">para a realização </w:t>
      </w:r>
      <w:proofErr w:type="spellStart"/>
      <w:r w:rsidRPr="00C34C76">
        <w:rPr>
          <w:rFonts w:ascii="Arial" w:hAnsi="Arial" w:cs="Arial"/>
        </w:rPr>
        <w:t>deeventos</w:t>
      </w:r>
      <w:proofErr w:type="spellEnd"/>
      <w:r w:rsidRPr="00C34C76">
        <w:rPr>
          <w:rFonts w:ascii="Arial" w:hAnsi="Arial" w:cs="Arial"/>
        </w:rPr>
        <w:t xml:space="preserve"> culturais, artísticos e educacionais, a ser regulamentada por resolução.</w:t>
      </w:r>
    </w:p>
    <w:p w:rsidR="003737E5" w:rsidRPr="00C34C76" w:rsidRDefault="003737E5" w:rsidP="003737E5">
      <w:pPr>
        <w:ind w:firstLine="708"/>
        <w:jc w:val="both"/>
        <w:rPr>
          <w:rFonts w:ascii="Arial" w:hAnsi="Arial" w:cs="Arial"/>
        </w:rPr>
      </w:pPr>
      <w:r w:rsidRPr="00C34C76">
        <w:rPr>
          <w:rFonts w:ascii="Arial" w:hAnsi="Arial" w:cs="Arial"/>
        </w:rPr>
        <w:t>Art. 2º</w:t>
      </w:r>
      <w:r>
        <w:rPr>
          <w:rFonts w:ascii="Arial" w:hAnsi="Arial" w:cs="Arial"/>
        </w:rPr>
        <w:t xml:space="preserve"> - A cessão </w:t>
      </w:r>
      <w:r w:rsidRPr="00C34C76">
        <w:rPr>
          <w:rFonts w:ascii="Arial" w:hAnsi="Arial" w:cs="Arial"/>
        </w:rPr>
        <w:t xml:space="preserve">do </w:t>
      </w:r>
      <w:proofErr w:type="gramStart"/>
      <w:r w:rsidRPr="00C34C76">
        <w:rPr>
          <w:rFonts w:ascii="Arial" w:hAnsi="Arial" w:cs="Arial"/>
        </w:rPr>
        <w:t>Plenário"</w:t>
      </w:r>
      <w:proofErr w:type="gramEnd"/>
      <w:r w:rsidRPr="00C34C76">
        <w:rPr>
          <w:rFonts w:ascii="Arial" w:hAnsi="Arial" w:cs="Arial"/>
        </w:rPr>
        <w:t>Francisco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Marzano</w:t>
      </w:r>
      <w:proofErr w:type="spellEnd"/>
      <w:r w:rsidRPr="00C34C76">
        <w:rPr>
          <w:rFonts w:ascii="Arial" w:hAnsi="Arial" w:cs="Arial"/>
        </w:rPr>
        <w:t xml:space="preserve">"da Câmara Municipal de </w:t>
      </w:r>
      <w:r>
        <w:rPr>
          <w:rFonts w:ascii="Arial" w:hAnsi="Arial" w:cs="Arial"/>
        </w:rPr>
        <w:t>Entre Rios de Minas</w:t>
      </w:r>
      <w:r w:rsidRPr="00C34C76">
        <w:rPr>
          <w:rFonts w:ascii="Arial" w:hAnsi="Arial" w:cs="Arial"/>
        </w:rPr>
        <w:t xml:space="preserve">, por instituições públicas, entidades </w:t>
      </w:r>
      <w:proofErr w:type="spellStart"/>
      <w:r w:rsidRPr="00C34C76">
        <w:rPr>
          <w:rFonts w:ascii="Arial" w:hAnsi="Arial" w:cs="Arial"/>
        </w:rPr>
        <w:t>eassociações</w:t>
      </w:r>
      <w:proofErr w:type="spellEnd"/>
      <w:r w:rsidRPr="00C34C76">
        <w:rPr>
          <w:rFonts w:ascii="Arial" w:hAnsi="Arial" w:cs="Arial"/>
        </w:rPr>
        <w:t xml:space="preserve"> sem fins lucrativos, se dará de forma gratuita.</w:t>
      </w:r>
    </w:p>
    <w:p w:rsidR="003737E5" w:rsidRDefault="003737E5" w:rsidP="003737E5">
      <w:pPr>
        <w:spacing w:after="0"/>
        <w:ind w:firstLine="708"/>
        <w:jc w:val="both"/>
        <w:rPr>
          <w:rFonts w:ascii="Arial" w:hAnsi="Arial" w:cs="Arial"/>
        </w:rPr>
      </w:pPr>
      <w:r w:rsidRPr="00C34C76">
        <w:rPr>
          <w:rFonts w:ascii="Arial" w:hAnsi="Arial" w:cs="Arial"/>
        </w:rPr>
        <w:t>Art. 3º - A cessão do Plenário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Pr="00C34C76">
        <w:rPr>
          <w:rFonts w:ascii="Arial" w:hAnsi="Arial" w:cs="Arial"/>
        </w:rPr>
        <w:t xml:space="preserve">"Francisco </w:t>
      </w:r>
      <w:proofErr w:type="spellStart"/>
      <w:r>
        <w:rPr>
          <w:rFonts w:ascii="Arial" w:hAnsi="Arial" w:cs="Arial"/>
        </w:rPr>
        <w:t>Marzano</w:t>
      </w:r>
      <w:proofErr w:type="spellEnd"/>
      <w:r w:rsidRPr="00C34C76">
        <w:rPr>
          <w:rFonts w:ascii="Arial" w:hAnsi="Arial" w:cs="Arial"/>
        </w:rPr>
        <w:t>"</w:t>
      </w:r>
      <w:r>
        <w:rPr>
          <w:rFonts w:ascii="Arial" w:hAnsi="Arial" w:cs="Arial"/>
        </w:rPr>
        <w:t>,</w:t>
      </w:r>
      <w:r w:rsidRPr="00C34C76">
        <w:rPr>
          <w:rFonts w:ascii="Arial" w:hAnsi="Arial" w:cs="Arial"/>
        </w:rPr>
        <w:t xml:space="preserve"> da Câmara Municipal de </w:t>
      </w:r>
      <w:r>
        <w:rPr>
          <w:rFonts w:ascii="Arial" w:hAnsi="Arial" w:cs="Arial"/>
        </w:rPr>
        <w:t>Entre Rios de Minas</w:t>
      </w:r>
      <w:r w:rsidRPr="00C34C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fins particulares, com viés educacional e cultural, se dará a título oneroso, com preço público a ser fixado por Resolução.</w:t>
      </w:r>
    </w:p>
    <w:p w:rsidR="003737E5" w:rsidRPr="00C34C76" w:rsidRDefault="003737E5" w:rsidP="003737E5">
      <w:pPr>
        <w:spacing w:after="0"/>
        <w:jc w:val="both"/>
        <w:rPr>
          <w:rFonts w:ascii="Arial" w:hAnsi="Arial" w:cs="Arial"/>
        </w:rPr>
      </w:pPr>
    </w:p>
    <w:p w:rsidR="003737E5" w:rsidRPr="00C34C76" w:rsidRDefault="003737E5" w:rsidP="003737E5">
      <w:pPr>
        <w:ind w:firstLine="708"/>
        <w:jc w:val="both"/>
        <w:rPr>
          <w:rFonts w:ascii="Arial" w:hAnsi="Arial" w:cs="Arial"/>
        </w:rPr>
      </w:pPr>
      <w:r w:rsidRPr="00C34C76">
        <w:rPr>
          <w:rFonts w:ascii="Arial" w:hAnsi="Arial" w:cs="Arial"/>
        </w:rPr>
        <w:t>Art. 4º - Esta Lei entra em vigor na data de sua publicação.</w:t>
      </w:r>
    </w:p>
    <w:p w:rsidR="003737E5" w:rsidRDefault="003737E5" w:rsidP="003737E5">
      <w:pPr>
        <w:rPr>
          <w:rFonts w:ascii="Arial" w:hAnsi="Arial" w:cs="Arial"/>
        </w:rPr>
      </w:pPr>
    </w:p>
    <w:p w:rsidR="003737E5" w:rsidRDefault="003737E5" w:rsidP="003737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Entre Rios de Minas</w:t>
      </w:r>
      <w:r w:rsidRPr="00C34C7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09 de março de 2018.</w:t>
      </w:r>
    </w:p>
    <w:p w:rsidR="003737E5" w:rsidRDefault="003737E5" w:rsidP="003737E5">
      <w:pPr>
        <w:rPr>
          <w:rFonts w:ascii="Arial" w:hAnsi="Arial" w:cs="Arial"/>
        </w:rPr>
      </w:pPr>
    </w:p>
    <w:p w:rsidR="003737E5" w:rsidRDefault="003737E5" w:rsidP="003737E5">
      <w:pPr>
        <w:spacing w:after="0"/>
        <w:ind w:left="2124"/>
        <w:rPr>
          <w:rFonts w:ascii="Arial" w:hAnsi="Arial" w:cs="Arial"/>
        </w:rPr>
      </w:pPr>
      <w:r>
        <w:rPr>
          <w:rFonts w:ascii="Arial" w:hAnsi="Arial" w:cs="Arial"/>
        </w:rPr>
        <w:t>Franklin William Ribeiro Batista Soares</w:t>
      </w:r>
    </w:p>
    <w:p w:rsidR="003737E5" w:rsidRDefault="003737E5" w:rsidP="003737E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3737E5" w:rsidRDefault="003737E5" w:rsidP="003737E5">
      <w:pPr>
        <w:spacing w:after="0"/>
        <w:jc w:val="center"/>
        <w:rPr>
          <w:rFonts w:ascii="Arial" w:hAnsi="Arial" w:cs="Arial"/>
        </w:rPr>
      </w:pPr>
    </w:p>
    <w:p w:rsidR="003737E5" w:rsidRDefault="003737E5" w:rsidP="003737E5">
      <w:pPr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Ronivon</w:t>
      </w:r>
      <w:proofErr w:type="spellEnd"/>
      <w:r>
        <w:rPr>
          <w:rFonts w:ascii="Arial" w:hAnsi="Arial" w:cs="Arial"/>
        </w:rPr>
        <w:t xml:space="preserve"> Alves de Souza</w:t>
      </w:r>
    </w:p>
    <w:p w:rsidR="003737E5" w:rsidRDefault="003737E5" w:rsidP="003737E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Vice – Presidente</w:t>
      </w:r>
    </w:p>
    <w:p w:rsidR="003737E5" w:rsidRDefault="003737E5" w:rsidP="003737E5">
      <w:pPr>
        <w:spacing w:after="0"/>
        <w:jc w:val="center"/>
        <w:rPr>
          <w:rFonts w:ascii="Arial" w:hAnsi="Arial" w:cs="Arial"/>
        </w:rPr>
      </w:pPr>
    </w:p>
    <w:p w:rsidR="003737E5" w:rsidRDefault="003737E5" w:rsidP="003737E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Karina Oliveira Vasconcelos</w:t>
      </w:r>
    </w:p>
    <w:p w:rsidR="003737E5" w:rsidRPr="00C34C76" w:rsidRDefault="003737E5" w:rsidP="003737E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</w:p>
    <w:p w:rsidR="00881620" w:rsidRDefault="00881620"/>
    <w:sectPr w:rsidR="00881620" w:rsidSect="003737E5">
      <w:headerReference w:type="default" r:id="rId4"/>
      <w:type w:val="continuous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perclarendon Rg">
    <w:panose1 w:val="02000805070000020003"/>
    <w:charset w:val="00"/>
    <w:family w:val="auto"/>
    <w:pitch w:val="variable"/>
    <w:sig w:usb0="80000027" w:usb1="1000005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D1E" w:rsidRDefault="003737E5"/>
  <w:tbl>
    <w:tblPr>
      <w:tblpPr w:leftFromText="141" w:rightFromText="141" w:vertAnchor="page" w:horzAnchor="page" w:tblpX="1281" w:tblpY="1"/>
      <w:tblOverlap w:val="never"/>
      <w:tblW w:w="9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383"/>
      <w:gridCol w:w="7673"/>
    </w:tblGrid>
    <w:tr w:rsidR="00C34C76" w:rsidRPr="003E7074" w:rsidTr="00C34C76">
      <w:trPr>
        <w:trHeight w:val="1205"/>
      </w:trPr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34C76" w:rsidRPr="00691E48" w:rsidRDefault="003737E5" w:rsidP="00C34C76"/>
      </w:tc>
      <w:tc>
        <w:tcPr>
          <w:tcW w:w="7673" w:type="dxa"/>
          <w:tcBorders>
            <w:top w:val="nil"/>
            <w:left w:val="nil"/>
            <w:bottom w:val="nil"/>
            <w:right w:val="nil"/>
          </w:tcBorders>
        </w:tcPr>
        <w:p w:rsidR="00C34C76" w:rsidRPr="001C7C3A" w:rsidRDefault="003737E5" w:rsidP="00C34C7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Superclarendon Rg" w:hAnsi="Superclarendon Rg" w:cs="Arial"/>
              <w:color w:val="002060"/>
              <w:sz w:val="32"/>
              <w:szCs w:val="26"/>
            </w:rPr>
          </w:pPr>
        </w:p>
        <w:p w:rsidR="00C34C76" w:rsidRPr="003E7074" w:rsidRDefault="003737E5" w:rsidP="00C34C76">
          <w:pPr>
            <w:spacing w:after="0"/>
            <w:ind w:left="-108" w:right="-799" w:firstLine="40"/>
            <w:jc w:val="center"/>
            <w:rPr>
              <w:rFonts w:ascii="Arial" w:hAnsi="Arial" w:cs="Arial"/>
              <w:sz w:val="20"/>
            </w:rPr>
          </w:pPr>
        </w:p>
      </w:tc>
    </w:tr>
  </w:tbl>
  <w:p w:rsidR="00C34C76" w:rsidRDefault="003737E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3737E5"/>
    <w:rsid w:val="0014692A"/>
    <w:rsid w:val="001913BB"/>
    <w:rsid w:val="0029386E"/>
    <w:rsid w:val="00321A1C"/>
    <w:rsid w:val="003737E5"/>
    <w:rsid w:val="003C7BF0"/>
    <w:rsid w:val="005A6223"/>
    <w:rsid w:val="005F4228"/>
    <w:rsid w:val="00881620"/>
    <w:rsid w:val="008A0A3A"/>
    <w:rsid w:val="008E69EE"/>
    <w:rsid w:val="009F5B52"/>
    <w:rsid w:val="00B9068E"/>
    <w:rsid w:val="00CE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7E5"/>
    <w:pPr>
      <w:spacing w:after="160" w:line="259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2018-03-09T12:04:00Z</dcterms:created>
  <dcterms:modified xsi:type="dcterms:W3CDTF">2018-03-09T12:05:00Z</dcterms:modified>
</cp:coreProperties>
</file>